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EA" w:rsidRPr="00BB1EEA" w:rsidRDefault="00BB1EEA" w:rsidP="00271F67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 w:rsidRPr="00BB1EEA">
        <w:rPr>
          <w:rFonts w:ascii="Times New Roman" w:hAnsi="Times New Roman" w:cs="Times New Roman"/>
          <w:bCs/>
          <w:sz w:val="28"/>
          <w:szCs w:val="28"/>
        </w:rPr>
        <w:t>Приложение к постановлению Правительства Камчатского края от «___</w:t>
      </w:r>
      <w:proofErr w:type="gramStart"/>
      <w:r w:rsidRPr="00BB1EEA">
        <w:rPr>
          <w:rFonts w:ascii="Times New Roman" w:hAnsi="Times New Roman" w:cs="Times New Roman"/>
          <w:bCs/>
          <w:sz w:val="28"/>
          <w:szCs w:val="28"/>
        </w:rPr>
        <w:t>_»_</w:t>
      </w:r>
      <w:proofErr w:type="gramEnd"/>
      <w:r w:rsidRPr="00BB1EEA">
        <w:rPr>
          <w:rFonts w:ascii="Times New Roman" w:hAnsi="Times New Roman" w:cs="Times New Roman"/>
          <w:bCs/>
          <w:sz w:val="28"/>
          <w:szCs w:val="28"/>
        </w:rPr>
        <w:t>_______2020 № ________</w:t>
      </w:r>
    </w:p>
    <w:p w:rsidR="00BB1EEA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8FD" w:rsidRPr="00166F9E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8544C" w:rsidRPr="00166F9E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9582C">
        <w:rPr>
          <w:rFonts w:ascii="Times New Roman" w:hAnsi="Times New Roman" w:cs="Times New Roman"/>
          <w:bCs/>
          <w:sz w:val="28"/>
          <w:szCs w:val="28"/>
        </w:rPr>
        <w:t>7</w:t>
      </w:r>
    </w:p>
    <w:p w:rsidR="00B8544C" w:rsidRPr="00292400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79D2" w:rsidRPr="00E479D2" w:rsidRDefault="00B8544C" w:rsidP="00E479D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>Порядок</w:t>
      </w: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предоставления </w:t>
      </w:r>
      <w:r w:rsidR="008F3042"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>и распределения</w:t>
      </w:r>
      <w:r w:rsidR="00171829"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E479D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субсидий местным бюджетам </w:t>
      </w:r>
      <w:r w:rsidR="00E479D2"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E479D2" w:rsidRPr="00E479D2">
        <w:rPr>
          <w:rFonts w:ascii="Times New Roman" w:hAnsi="Times New Roman" w:cs="Times New Roman"/>
          <w:bCs/>
          <w:sz w:val="28"/>
          <w:szCs w:val="28"/>
        </w:rPr>
        <w:t xml:space="preserve">а реализацию основного мероприятия </w:t>
      </w:r>
      <w:r w:rsidR="0049582C" w:rsidRPr="0049582C">
        <w:rPr>
          <w:rFonts w:ascii="Times New Roman" w:hAnsi="Times New Roman" w:cs="Times New Roman"/>
          <w:bCs/>
          <w:sz w:val="28"/>
          <w:szCs w:val="28"/>
        </w:rPr>
        <w:t xml:space="preserve">5.2 </w:t>
      </w:r>
      <w:r w:rsidR="008C3E22">
        <w:rPr>
          <w:rFonts w:ascii="Times New Roman" w:hAnsi="Times New Roman" w:cs="Times New Roman"/>
          <w:bCs/>
          <w:sz w:val="28"/>
          <w:szCs w:val="28"/>
        </w:rPr>
        <w:t>«</w:t>
      </w:r>
      <w:r w:rsidR="0049582C" w:rsidRPr="0049582C">
        <w:rPr>
          <w:rFonts w:ascii="Times New Roman" w:hAnsi="Times New Roman" w:cs="Times New Roman"/>
          <w:bCs/>
          <w:sz w:val="28"/>
          <w:szCs w:val="28"/>
        </w:rPr>
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</w:r>
      <w:r w:rsidR="008C3E22">
        <w:rPr>
          <w:rFonts w:ascii="Times New Roman" w:hAnsi="Times New Roman" w:cs="Times New Roman"/>
          <w:bCs/>
          <w:sz w:val="28"/>
          <w:szCs w:val="28"/>
        </w:rPr>
        <w:t>»</w:t>
      </w:r>
      <w:r w:rsidR="0049582C" w:rsidRPr="0049582C">
        <w:rPr>
          <w:rFonts w:ascii="Times New Roman" w:hAnsi="Times New Roman" w:cs="Times New Roman"/>
          <w:bCs/>
          <w:sz w:val="28"/>
          <w:szCs w:val="28"/>
        </w:rPr>
        <w:t xml:space="preserve"> Подпрограммы 5</w:t>
      </w:r>
    </w:p>
    <w:p w:rsidR="00B8544C" w:rsidRPr="009B6687" w:rsidRDefault="00B8544C" w:rsidP="00E479D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617E" w:rsidRPr="00CA7A9B" w:rsidRDefault="00B8544C" w:rsidP="00E479D2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9B668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6" w:history="1">
        <w:r w:rsidRPr="009B6687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9B668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9B6687">
        <w:rPr>
          <w:rFonts w:ascii="Times New Roman" w:hAnsi="Times New Roman" w:cs="Times New Roman"/>
          <w:sz w:val="28"/>
          <w:szCs w:val="28"/>
        </w:rPr>
        <w:t xml:space="preserve">, </w:t>
      </w:r>
      <w:r w:rsidR="00C039AC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636802" w:rsidRPr="00066F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E479D2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</w:t>
      </w:r>
      <w:r w:rsidR="008C3E22"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8C3E22">
        <w:rPr>
          <w:rFonts w:ascii="Times New Roman" w:hAnsi="Times New Roman" w:cs="Times New Roman"/>
          <w:bCs/>
          <w:sz w:val="28"/>
          <w:szCs w:val="28"/>
        </w:rPr>
        <w:t xml:space="preserve">а реализацию основного мероприятия 5.2 </w:t>
      </w:r>
      <w:r w:rsidR="008C3E22">
        <w:rPr>
          <w:rFonts w:ascii="Times New Roman" w:hAnsi="Times New Roman" w:cs="Times New Roman"/>
          <w:bCs/>
          <w:sz w:val="28"/>
          <w:szCs w:val="28"/>
        </w:rPr>
        <w:t>«</w:t>
      </w:r>
      <w:r w:rsidR="008C3E22">
        <w:rPr>
          <w:rFonts w:ascii="Times New Roman" w:hAnsi="Times New Roman" w:cs="Times New Roman"/>
          <w:bCs/>
          <w:sz w:val="28"/>
          <w:szCs w:val="28"/>
        </w:rPr>
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</w:r>
      <w:r w:rsidR="008C3E22">
        <w:rPr>
          <w:rFonts w:ascii="Times New Roman" w:hAnsi="Times New Roman" w:cs="Times New Roman"/>
          <w:bCs/>
          <w:sz w:val="28"/>
          <w:szCs w:val="28"/>
        </w:rPr>
        <w:t>»</w:t>
      </w:r>
      <w:r w:rsidR="008C3E22">
        <w:rPr>
          <w:rFonts w:ascii="Times New Roman" w:hAnsi="Times New Roman" w:cs="Times New Roman"/>
          <w:bCs/>
          <w:sz w:val="28"/>
          <w:szCs w:val="28"/>
        </w:rPr>
        <w:t xml:space="preserve"> Подпрограммы 5</w:t>
      </w:r>
      <w:r w:rsidR="00653C53" w:rsidRPr="00CA7A9B">
        <w:rPr>
          <w:rFonts w:ascii="Times New Roman" w:hAnsi="Times New Roman" w:cs="Times New Roman"/>
          <w:sz w:val="28"/>
          <w:szCs w:val="28"/>
        </w:rPr>
        <w:t xml:space="preserve"> (далее соответственно –</w:t>
      </w:r>
      <w:r w:rsidR="003D6707" w:rsidRPr="00CA7A9B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CA7A9B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CA7A9B">
        <w:rPr>
          <w:rFonts w:ascii="Times New Roman" w:hAnsi="Times New Roman" w:cs="Times New Roman"/>
          <w:sz w:val="28"/>
          <w:szCs w:val="28"/>
        </w:rPr>
        <w:t>.</w:t>
      </w:r>
    </w:p>
    <w:p w:rsidR="00027411" w:rsidRDefault="00027411" w:rsidP="00E47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A9B">
        <w:rPr>
          <w:rFonts w:ascii="Times New Roman" w:hAnsi="Times New Roman" w:cs="Times New Roman"/>
          <w:sz w:val="28"/>
          <w:szCs w:val="28"/>
        </w:rPr>
        <w:t>2.</w:t>
      </w:r>
      <w:r w:rsidR="00B8544C" w:rsidRP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CA7A9B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</w:t>
      </w:r>
      <w:r w:rsidR="00783B6C" w:rsidRPr="00CA7A9B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r w:rsidR="00783B6C" w:rsidRPr="00066F68">
        <w:rPr>
          <w:rFonts w:ascii="Times New Roman" w:hAnsi="Times New Roman" w:cs="Times New Roman"/>
          <w:spacing w:val="2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значения, направленных на </w:t>
      </w:r>
      <w:r w:rsidR="008C3E22">
        <w:rPr>
          <w:rFonts w:ascii="Times New Roman" w:hAnsi="Times New Roman" w:cs="Times New Roman"/>
          <w:bCs/>
          <w:sz w:val="28"/>
          <w:szCs w:val="28"/>
        </w:rPr>
        <w:t>п</w:t>
      </w:r>
      <w:r w:rsidR="008C3E22" w:rsidRPr="0049582C">
        <w:rPr>
          <w:rFonts w:ascii="Times New Roman" w:hAnsi="Times New Roman" w:cs="Times New Roman"/>
          <w:bCs/>
          <w:sz w:val="28"/>
          <w:szCs w:val="28"/>
        </w:rPr>
        <w:t>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</w:r>
      <w:r w:rsidR="008C3E22">
        <w:rPr>
          <w:rFonts w:ascii="Times New Roman" w:hAnsi="Times New Roman" w:cs="Times New Roman"/>
          <w:bCs/>
          <w:sz w:val="28"/>
          <w:szCs w:val="28"/>
        </w:rPr>
        <w:t xml:space="preserve"> по направлениям:</w:t>
      </w:r>
    </w:p>
    <w:p w:rsidR="008C3E22" w:rsidRPr="008C3E22" w:rsidRDefault="008C3E22" w:rsidP="008C3E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2" w:name="sub_1711"/>
      <w:r w:rsidRPr="008C3E22">
        <w:rPr>
          <w:rFonts w:ascii="Times New Roman" w:hAnsi="Times New Roman" w:cs="Times New Roman"/>
          <w:spacing w:val="2"/>
          <w:sz w:val="28"/>
          <w:szCs w:val="28"/>
        </w:rPr>
        <w:t>1) строительства (реконструкции) объектов муниципального жилищного фонда;</w:t>
      </w:r>
    </w:p>
    <w:p w:rsidR="008C3E22" w:rsidRPr="008C3E22" w:rsidRDefault="008C3E22" w:rsidP="008C3E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3" w:name="sub_1712"/>
      <w:bookmarkEnd w:id="2"/>
      <w:r w:rsidRPr="008C3E22">
        <w:rPr>
          <w:rFonts w:ascii="Times New Roman" w:hAnsi="Times New Roman" w:cs="Times New Roman"/>
          <w:spacing w:val="2"/>
          <w:sz w:val="28"/>
          <w:szCs w:val="28"/>
        </w:rPr>
        <w:t>2) строительства (реконструкции) сельских общеобразовательных организаций;</w:t>
      </w:r>
    </w:p>
    <w:p w:rsidR="008C3E22" w:rsidRPr="008C3E22" w:rsidRDefault="008C3E22" w:rsidP="008C3E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4" w:name="sub_1713"/>
      <w:bookmarkEnd w:id="3"/>
      <w:r w:rsidRPr="008C3E22">
        <w:rPr>
          <w:rFonts w:ascii="Times New Roman" w:hAnsi="Times New Roman" w:cs="Times New Roman"/>
          <w:spacing w:val="2"/>
          <w:sz w:val="28"/>
          <w:szCs w:val="28"/>
        </w:rPr>
        <w:t>3) строительства (реконструкции) учреждений культурно-досуговой деятельности;</w:t>
      </w:r>
    </w:p>
    <w:p w:rsidR="008C3E22" w:rsidRPr="00E479D2" w:rsidRDefault="008C3E22" w:rsidP="008C3E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bookmarkStart w:id="5" w:name="sub_1714"/>
      <w:bookmarkEnd w:id="4"/>
      <w:r w:rsidRPr="008C3E22">
        <w:rPr>
          <w:rFonts w:ascii="Times New Roman" w:hAnsi="Times New Roman" w:cs="Times New Roman"/>
          <w:spacing w:val="2"/>
          <w:sz w:val="28"/>
          <w:szCs w:val="28"/>
        </w:rPr>
        <w:t>4) строительства (реконструкции) систем водоснабжения сельских населенных пунктов.</w:t>
      </w:r>
      <w:bookmarkEnd w:id="5"/>
    </w:p>
    <w:p w:rsidR="00CE617E" w:rsidRPr="009B6687" w:rsidRDefault="003710AE" w:rsidP="00066F6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CE617E" w:rsidRPr="00066F68">
        <w:rPr>
          <w:rFonts w:ascii="Times New Roman" w:hAnsi="Times New Roman" w:cs="Times New Roman"/>
          <w:sz w:val="28"/>
          <w:szCs w:val="28"/>
        </w:rPr>
        <w:t xml:space="preserve">Предоставление субсидий на </w:t>
      </w:r>
      <w:proofErr w:type="spellStart"/>
      <w:r w:rsidR="00CE617E"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066F68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</w:t>
      </w:r>
      <w:r w:rsidR="00CE617E" w:rsidRPr="009B6687">
        <w:rPr>
          <w:rFonts w:ascii="Times New Roman" w:hAnsi="Times New Roman" w:cs="Times New Roman"/>
          <w:sz w:val="28"/>
          <w:szCs w:val="28"/>
        </w:rPr>
        <w:t xml:space="preserve"> (далее - приобретение объектов недвижимого имущества) и </w:t>
      </w:r>
      <w:r w:rsidR="00CE617E" w:rsidRPr="009B6687">
        <w:rPr>
          <w:rFonts w:ascii="Times New Roman" w:hAnsi="Times New Roman" w:cs="Times New Roman"/>
          <w:sz w:val="28"/>
          <w:szCs w:val="28"/>
        </w:rPr>
        <w:lastRenderedPageBreak/>
        <w:t xml:space="preserve">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="00CE617E" w:rsidRPr="009B668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9B6687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DA0686" w:rsidRPr="00F74BD8" w:rsidRDefault="00DA0686" w:rsidP="0039508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на </w:t>
      </w:r>
      <w:proofErr w:type="spellStart"/>
      <w:r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66F68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Pr="009B6687">
        <w:rPr>
          <w:rFonts w:ascii="Times New Roman" w:hAnsi="Times New Roman" w:cs="Times New Roman"/>
          <w:sz w:val="28"/>
          <w:szCs w:val="28"/>
        </w:rPr>
        <w:t xml:space="preserve">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7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Положением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hyperlink r:id="rId8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="00601531" w:rsidRPr="009B6687">
        <w:rPr>
          <w:rFonts w:ascii="Times New Roman" w:hAnsi="Times New Roman" w:cs="Times New Roman"/>
          <w:sz w:val="28"/>
          <w:szCs w:val="28"/>
        </w:rPr>
        <w:t xml:space="preserve">амчатского края от 24.10.2012 № </w:t>
      </w:r>
      <w:r w:rsidRPr="009B6687">
        <w:rPr>
          <w:rFonts w:ascii="Times New Roman" w:hAnsi="Times New Roman" w:cs="Times New Roman"/>
          <w:sz w:val="28"/>
          <w:szCs w:val="28"/>
        </w:rPr>
        <w:t xml:space="preserve">489-П </w:t>
      </w:r>
      <w:r w:rsidR="00CA7A9B">
        <w:rPr>
          <w:rFonts w:ascii="Times New Roman" w:hAnsi="Times New Roman" w:cs="Times New Roman"/>
          <w:sz w:val="28"/>
          <w:szCs w:val="28"/>
        </w:rPr>
        <w:t>«</w:t>
      </w:r>
      <w:r w:rsidRPr="009B6687">
        <w:rPr>
          <w:rFonts w:ascii="Times New Roman" w:hAnsi="Times New Roman" w:cs="Times New Roman"/>
          <w:sz w:val="28"/>
          <w:szCs w:val="28"/>
        </w:rPr>
        <w:t>Об утверждении Положения о формировании и реализации инвестиционной программы Камчатского</w:t>
      </w:r>
      <w:r w:rsidRPr="00F74BD8">
        <w:rPr>
          <w:rFonts w:ascii="Times New Roman" w:hAnsi="Times New Roman" w:cs="Times New Roman"/>
          <w:sz w:val="28"/>
          <w:szCs w:val="28"/>
        </w:rPr>
        <w:t xml:space="preserve"> края</w:t>
      </w:r>
      <w:r w:rsidR="00CA7A9B">
        <w:rPr>
          <w:rFonts w:ascii="Times New Roman" w:hAnsi="Times New Roman" w:cs="Times New Roman"/>
          <w:sz w:val="28"/>
          <w:szCs w:val="28"/>
        </w:rPr>
        <w:t>»</w:t>
      </w:r>
      <w:r w:rsidRPr="00F74BD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C932FC" w:rsidRDefault="00B8544C" w:rsidP="00E479D2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8B">
        <w:rPr>
          <w:rFonts w:ascii="Times New Roman" w:hAnsi="Times New Roman" w:cs="Times New Roman"/>
          <w:sz w:val="28"/>
          <w:szCs w:val="28"/>
        </w:rPr>
        <w:t xml:space="preserve">Критерием </w:t>
      </w:r>
      <w:bookmarkStart w:id="6" w:name="sub_1063"/>
      <w:r w:rsidR="00E479D2" w:rsidRPr="00E479D2">
        <w:rPr>
          <w:rFonts w:ascii="Times New Roman" w:hAnsi="Times New Roman" w:cs="Times New Roman"/>
          <w:sz w:val="28"/>
          <w:szCs w:val="28"/>
        </w:rPr>
        <w:t>отбора муниципальных образований в Камчатском крае для предоставления субсидий явля</w:t>
      </w:r>
      <w:r w:rsidR="00C932FC">
        <w:rPr>
          <w:rFonts w:ascii="Times New Roman" w:hAnsi="Times New Roman" w:cs="Times New Roman"/>
          <w:sz w:val="28"/>
          <w:szCs w:val="28"/>
        </w:rPr>
        <w:t>ю</w:t>
      </w:r>
      <w:r w:rsidR="00E479D2" w:rsidRPr="00E479D2">
        <w:rPr>
          <w:rFonts w:ascii="Times New Roman" w:hAnsi="Times New Roman" w:cs="Times New Roman"/>
          <w:sz w:val="28"/>
          <w:szCs w:val="28"/>
        </w:rPr>
        <w:t>тся</w:t>
      </w:r>
      <w:r w:rsidR="00C932FC">
        <w:rPr>
          <w:rFonts w:ascii="Times New Roman" w:hAnsi="Times New Roman" w:cs="Times New Roman"/>
          <w:sz w:val="28"/>
          <w:szCs w:val="28"/>
        </w:rPr>
        <w:t>:</w:t>
      </w:r>
    </w:p>
    <w:p w:rsidR="0039508B" w:rsidRDefault="00C932FC" w:rsidP="00C93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479D2" w:rsidRPr="00C932FC">
        <w:rPr>
          <w:rFonts w:ascii="Times New Roman" w:hAnsi="Times New Roman" w:cs="Times New Roman"/>
          <w:sz w:val="28"/>
          <w:szCs w:val="28"/>
        </w:rPr>
        <w:t xml:space="preserve">наличие утвержденной муниципальной программы, содержащей мероприятия по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932FC">
        <w:rPr>
          <w:rFonts w:ascii="Times New Roman" w:hAnsi="Times New Roman" w:cs="Times New Roman"/>
          <w:bCs/>
          <w:sz w:val="28"/>
          <w:szCs w:val="28"/>
        </w:rPr>
        <w:t>овышени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C932FC">
        <w:rPr>
          <w:rFonts w:ascii="Times New Roman" w:hAnsi="Times New Roman" w:cs="Times New Roman"/>
          <w:bCs/>
          <w:sz w:val="28"/>
          <w:szCs w:val="28"/>
        </w:rPr>
        <w:t xml:space="preserve"> уровня развития социальной инфраструктуры и инженерного обустройства населенных пунктов, расположенных в сельской местности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32FC" w:rsidRPr="00C932FC" w:rsidRDefault="00C932FC" w:rsidP="00C93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932FC">
        <w:rPr>
          <w:rFonts w:ascii="Times New Roman" w:hAnsi="Times New Roman" w:cs="Times New Roman"/>
          <w:sz w:val="28"/>
          <w:szCs w:val="28"/>
        </w:rPr>
        <w:t>наличие потребности в строительстве (реконструкции) жилых объектов, объектов социальной и инженерной инфраструктуры на территории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 в Камчатском крае.</w:t>
      </w:r>
    </w:p>
    <w:p w:rsidR="00B8544C" w:rsidRPr="00B65FA6" w:rsidRDefault="0039508B" w:rsidP="0039508B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  <w:r w:rsidR="00B8544C" w:rsidRPr="00B65FA6">
        <w:rPr>
          <w:rFonts w:ascii="Times New Roman" w:hAnsi="Times New Roman" w:cs="Times New Roman"/>
          <w:sz w:val="28"/>
          <w:szCs w:val="28"/>
        </w:rPr>
        <w:t>:</w:t>
      </w:r>
    </w:p>
    <w:p w:rsidR="00402051" w:rsidRPr="00B65FA6" w:rsidRDefault="00B65FA6" w:rsidP="004020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1)</w:t>
      </w:r>
      <w:r w:rsidR="00402051" w:rsidRPr="00B65FA6"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pacing w:val="2"/>
          <w:sz w:val="28"/>
          <w:szCs w:val="28"/>
        </w:rPr>
        <w:t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их исполнения, включая размер планируемой к предоставлению из бюджета Камчатского края субсидии</w:t>
      </w:r>
      <w:r w:rsidR="00F74BD8" w:rsidRPr="00B65FA6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02051" w:rsidRPr="00B65FA6" w:rsidRDefault="00B65FA6" w:rsidP="00CE7C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2)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 заключение соглашения о предоставлении субсидий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</w:t>
      </w:r>
      <w:r w:rsidR="00271F67">
        <w:rPr>
          <w:rFonts w:ascii="Times New Roman" w:hAnsi="Times New Roman" w:cs="Times New Roman"/>
          <w:sz w:val="28"/>
          <w:szCs w:val="28"/>
        </w:rPr>
        <w:t xml:space="preserve">в настоящем Порядке 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краевого бюджета), и органом местного самоуправления (далее – Соглашение о предоставлении субсидии), </w:t>
      </w:r>
      <w:r w:rsidR="00CE7C61" w:rsidRPr="00B65F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</w:t>
      </w:r>
      <w:r w:rsidR="003950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занным соглашением обязательств.</w:t>
      </w:r>
    </w:p>
    <w:p w:rsidR="009C7CDD" w:rsidRPr="00B522E2" w:rsidRDefault="00A00A9D" w:rsidP="009B66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35"/>
      <w:bookmarkEnd w:id="6"/>
      <w:r w:rsidRPr="009B6687">
        <w:rPr>
          <w:rFonts w:ascii="Times New Roman" w:hAnsi="Times New Roman" w:cs="Times New Roman"/>
          <w:sz w:val="28"/>
          <w:szCs w:val="28"/>
        </w:rPr>
        <w:t>7</w:t>
      </w:r>
      <w:r w:rsidR="009C7CDD" w:rsidRPr="009B6687">
        <w:rPr>
          <w:rFonts w:ascii="Times New Roman" w:hAnsi="Times New Roman" w:cs="Times New Roman"/>
          <w:sz w:val="28"/>
          <w:szCs w:val="28"/>
        </w:rPr>
        <w:t xml:space="preserve">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</w:t>
      </w:r>
      <w:r w:rsidR="009C7CDD" w:rsidRPr="009B6687">
        <w:rPr>
          <w:rFonts w:ascii="Times New Roman" w:hAnsi="Times New Roman" w:cs="Times New Roman"/>
          <w:sz w:val="28"/>
          <w:szCs w:val="28"/>
        </w:rPr>
        <w:lastRenderedPageBreak/>
        <w:t>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</w:t>
      </w:r>
      <w:r w:rsidR="009C7CDD" w:rsidRPr="00B522E2">
        <w:rPr>
          <w:rFonts w:ascii="Times New Roman" w:hAnsi="Times New Roman" w:cs="Times New Roman"/>
          <w:sz w:val="28"/>
          <w:szCs w:val="28"/>
        </w:rPr>
        <w:t>.</w:t>
      </w:r>
      <w:r w:rsidR="00B47A4C" w:rsidRPr="00B522E2">
        <w:rPr>
          <w:rFonts w:ascii="Times New Roman" w:hAnsi="Times New Roman" w:cs="Times New Roman"/>
          <w:sz w:val="28"/>
          <w:szCs w:val="28"/>
        </w:rPr>
        <w:t xml:space="preserve"> </w:t>
      </w:r>
      <w:r w:rsidR="00B522E2" w:rsidRPr="00B522E2">
        <w:rPr>
          <w:rFonts w:ascii="Times New Roman" w:hAnsi="Times New Roman" w:cs="Times New Roman"/>
          <w:sz w:val="28"/>
          <w:szCs w:val="28"/>
        </w:rPr>
        <w:t>Соглашение о предоставлении субсидии заключается на текущий финансовый год.</w:t>
      </w:r>
    </w:p>
    <w:p w:rsidR="002154FA" w:rsidRPr="002154FA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687">
        <w:rPr>
          <w:rFonts w:ascii="Times New Roman" w:hAnsi="Times New Roman" w:cs="Times New Roman"/>
          <w:sz w:val="28"/>
          <w:szCs w:val="28"/>
        </w:rPr>
        <w:t>8</w:t>
      </w:r>
      <w:r w:rsidR="00B65FA6" w:rsidRPr="009B6687">
        <w:rPr>
          <w:rFonts w:ascii="Times New Roman" w:hAnsi="Times New Roman" w:cs="Times New Roman"/>
          <w:sz w:val="28"/>
          <w:szCs w:val="28"/>
        </w:rPr>
        <w:t xml:space="preserve">. </w:t>
      </w:r>
      <w:r w:rsidR="002154FA" w:rsidRPr="009B6687">
        <w:rPr>
          <w:rFonts w:ascii="Times New Roman" w:hAnsi="Times New Roman" w:cs="Times New Roman"/>
          <w:sz w:val="28"/>
          <w:szCs w:val="28"/>
        </w:rPr>
        <w:t>Уровень софинансирования расходного обязательства му</w:t>
      </w:r>
      <w:r w:rsidR="00A07EC8" w:rsidRPr="009B6687">
        <w:rPr>
          <w:rFonts w:ascii="Times New Roman" w:hAnsi="Times New Roman" w:cs="Times New Roman"/>
          <w:sz w:val="28"/>
          <w:szCs w:val="28"/>
        </w:rPr>
        <w:t>ниципального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 образования в Камчатском крае </w:t>
      </w:r>
      <w:r w:rsidR="002154FA" w:rsidRPr="00B65F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2154FA" w:rsidRPr="00B65FA6">
        <w:rPr>
          <w:rFonts w:ascii="Times New Roman" w:hAnsi="Times New Roman" w:cs="Times New Roman"/>
          <w:sz w:val="28"/>
          <w:szCs w:val="28"/>
        </w:rPr>
        <w:t>бюджета устанавливается в размере не менее 1 процента</w:t>
      </w:r>
      <w:r w:rsidR="007F711C">
        <w:rPr>
          <w:rFonts w:ascii="Times New Roman" w:hAnsi="Times New Roman" w:cs="Times New Roman"/>
          <w:sz w:val="28"/>
          <w:szCs w:val="28"/>
        </w:rPr>
        <w:t xml:space="preserve"> от объема соответствующего расходного обязательства муниципального образования</w:t>
      </w:r>
      <w:r w:rsidR="002154FA" w:rsidRPr="00B65FA6">
        <w:rPr>
          <w:rFonts w:ascii="Times New Roman" w:hAnsi="Times New Roman" w:cs="Times New Roman"/>
          <w:sz w:val="28"/>
          <w:szCs w:val="28"/>
        </w:rPr>
        <w:t>.</w:t>
      </w:r>
    </w:p>
    <w:p w:rsidR="00B8544C" w:rsidRPr="006A27DE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4"/>
      <w:bookmarkEnd w:id="7"/>
      <w:r>
        <w:rPr>
          <w:rFonts w:ascii="Times New Roman" w:hAnsi="Times New Roman" w:cs="Times New Roman"/>
          <w:sz w:val="28"/>
          <w:szCs w:val="28"/>
        </w:rPr>
        <w:t>9</w:t>
      </w:r>
      <w:r w:rsidR="00DA6C43">
        <w:rPr>
          <w:rFonts w:ascii="Times New Roman" w:hAnsi="Times New Roman" w:cs="Times New Roman"/>
          <w:sz w:val="28"/>
          <w:szCs w:val="28"/>
        </w:rPr>
        <w:t xml:space="preserve">. Методика распределения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>субсидии</w:t>
      </w:r>
      <w:r w:rsid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B8544C" w:rsidRPr="006A27DE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bookmarkEnd w:id="8"/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1581150" cy="781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где</w:t>
      </w: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666750" cy="266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27622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размер субсидии, предоставляемой бюджету j-</w:t>
      </w:r>
      <w:proofErr w:type="spellStart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</w:t>
      </w:r>
      <w:proofErr w:type="spellEnd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муниципальному образованию в Камчатском крае на реализацию i-</w:t>
      </w:r>
      <w:proofErr w:type="spellStart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</w:t>
      </w:r>
      <w:proofErr w:type="spellEnd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мероприятия;</w:t>
      </w: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276225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общий объем средств </w:t>
      </w:r>
      <w:hyperlink w:anchor="sub_5000" w:history="1">
        <w:r w:rsidRPr="00C932FC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Подпрограммы 5</w:t>
        </w:r>
      </w:hyperlink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2762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потребность j-</w:t>
      </w:r>
      <w:proofErr w:type="spellStart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</w:t>
      </w:r>
      <w:proofErr w:type="spellEnd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муниципального образования в Камчатском крае на реализацию i-</w:t>
      </w:r>
      <w:proofErr w:type="spellStart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</w:t>
      </w:r>
      <w:proofErr w:type="spellEnd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мероприятия, определяемая на основании представленных органами местного самоуправления муниципального образования в Камчатском крае документов об обосновании сметной стоимости строите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льства (реконструкции) объектов</w:t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C932FC" w:rsidRP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657225" cy="438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софинансировании</w:t>
      </w:r>
      <w:proofErr w:type="spellEnd"/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мероприятия за счет средств краевого бюджета;</w:t>
      </w:r>
    </w:p>
    <w:p w:rsidR="00C932FC" w:rsidRDefault="00C932FC" w:rsidP="00C932F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drawing>
          <wp:inline distT="0" distB="0" distL="0" distR="0">
            <wp:extent cx="161925" cy="26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количество муниципальных образований в Камчатском крае, соответствующих критери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ям</w:t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отбора муниципальных образований в Камчатском крае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в соответствии с частью 2 </w:t>
      </w:r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настоящего Порядка и условиям предоставления субсидии, предусмотренным </w:t>
      </w:r>
      <w:hyperlink w:anchor="sub_1073" w:history="1">
        <w:r w:rsidRPr="00C932FC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3</w:t>
        </w:r>
      </w:hyperlink>
      <w:r w:rsidRPr="00C932F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настоящего Порядка.</w:t>
      </w:r>
    </w:p>
    <w:p w:rsidR="00017263" w:rsidRPr="00017263" w:rsidRDefault="002154FA" w:rsidP="000172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2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Предельный размер субсидии, предоставляемый в целях софинансирования расходного обязательства муниципального образования из бюджета Камчатского края </w:t>
      </w:r>
      <w:bookmarkStart w:id="9" w:name="sub_1065"/>
      <w:r w:rsidR="00017263" w:rsidRPr="00833F9E">
        <w:rPr>
          <w:rFonts w:ascii="Times New Roman" w:hAnsi="Times New Roman" w:cs="Times New Roman"/>
          <w:sz w:val="28"/>
          <w:szCs w:val="28"/>
        </w:rPr>
        <w:t>исчисляется</w:t>
      </w:r>
      <w:r w:rsidR="00017263" w:rsidRPr="00017263">
        <w:rPr>
          <w:rFonts w:ascii="Times New Roman" w:hAnsi="Times New Roman" w:cs="Times New Roman"/>
          <w:sz w:val="28"/>
          <w:szCs w:val="28"/>
        </w:rPr>
        <w:t xml:space="preserve"> в полных рублях, значения суммы менее 50 копеек отбрасываются, а 50 копеек и более - округляются до полного рубля.</w:t>
      </w:r>
    </w:p>
    <w:p w:rsidR="005461D6" w:rsidRDefault="00B47A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73"/>
      <w:r>
        <w:rPr>
          <w:rFonts w:ascii="Times New Roman" w:hAnsi="Times New Roman" w:cs="Times New Roman"/>
          <w:sz w:val="28"/>
          <w:szCs w:val="28"/>
        </w:rPr>
        <w:t>10</w:t>
      </w:r>
      <w:r w:rsidR="009655F5">
        <w:t>.</w:t>
      </w:r>
      <w:r w:rsidR="009655F5" w:rsidRPr="009655F5">
        <w:rPr>
          <w:rFonts w:ascii="Times New Roman" w:hAnsi="Times New Roman" w:cs="Times New Roman"/>
          <w:sz w:val="28"/>
          <w:szCs w:val="28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</w:t>
      </w:r>
      <w:r w:rsidR="009655F5">
        <w:rPr>
          <w:rFonts w:ascii="Times New Roman" w:hAnsi="Times New Roman" w:cs="Times New Roman"/>
          <w:sz w:val="28"/>
          <w:szCs w:val="28"/>
        </w:rPr>
        <w:t xml:space="preserve">азначейства по Камчатскому краю, </w:t>
      </w:r>
      <w:bookmarkStart w:id="11" w:name="sub_1066"/>
      <w:bookmarkEnd w:id="9"/>
      <w:bookmarkEnd w:id="10"/>
      <w:r w:rsidR="005461D6" w:rsidRPr="005461D6">
        <w:rPr>
          <w:rFonts w:ascii="Times New Roman" w:hAnsi="Times New Roman" w:cs="Times New Roman"/>
          <w:sz w:val="28"/>
          <w:szCs w:val="28"/>
        </w:rPr>
        <w:t xml:space="preserve">на основании заявки органа местного самоуправления о </w:t>
      </w:r>
      <w:r w:rsidR="005461D6" w:rsidRPr="005461D6">
        <w:rPr>
          <w:rFonts w:ascii="Times New Roman" w:hAnsi="Times New Roman" w:cs="Times New Roman"/>
          <w:sz w:val="28"/>
          <w:szCs w:val="28"/>
        </w:rPr>
        <w:lastRenderedPageBreak/>
        <w:t>перечислении субсидии, представляемой главному распорядителю средств краевого бюджета по установленной им форме</w:t>
      </w:r>
      <w:r w:rsidR="005461D6">
        <w:rPr>
          <w:rFonts w:ascii="Times New Roman" w:hAnsi="Times New Roman" w:cs="Times New Roman"/>
          <w:sz w:val="28"/>
          <w:szCs w:val="28"/>
        </w:rPr>
        <w:t>.</w:t>
      </w:r>
    </w:p>
    <w:p w:rsidR="00B8544C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7A4C">
        <w:rPr>
          <w:rFonts w:ascii="Times New Roman" w:hAnsi="Times New Roman" w:cs="Times New Roman"/>
          <w:sz w:val="28"/>
          <w:szCs w:val="28"/>
        </w:rPr>
        <w:t xml:space="preserve">1. Перечень, формы, </w:t>
      </w:r>
      <w:r w:rsidR="00B8544C" w:rsidRPr="006A27DE">
        <w:rPr>
          <w:rFonts w:ascii="Times New Roman" w:hAnsi="Times New Roman" w:cs="Times New Roman"/>
          <w:sz w:val="28"/>
          <w:szCs w:val="28"/>
        </w:rPr>
        <w:t>срок</w:t>
      </w:r>
      <w:r w:rsidR="00B47A4C">
        <w:rPr>
          <w:rFonts w:ascii="Times New Roman" w:hAnsi="Times New Roman" w:cs="Times New Roman"/>
          <w:sz w:val="28"/>
          <w:szCs w:val="28"/>
        </w:rPr>
        <w:t xml:space="preserve">, порядок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B47A4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47A4C" w:rsidRPr="006A27DE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муниципальных образований в Камчатском крае для получения субсидий</w:t>
      </w:r>
      <w:r w:rsidR="00B47A4C">
        <w:rPr>
          <w:rFonts w:ascii="Times New Roman" w:hAnsi="Times New Roman" w:cs="Times New Roman"/>
          <w:sz w:val="28"/>
          <w:szCs w:val="28"/>
        </w:rPr>
        <w:t xml:space="preserve"> и порядок их рассмотрения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B967FA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B967FA">
        <w:rPr>
          <w:rFonts w:ascii="Times New Roman" w:hAnsi="Times New Roman" w:cs="Times New Roman"/>
          <w:sz w:val="28"/>
          <w:szCs w:val="28"/>
        </w:rPr>
        <w:t>м</w:t>
      </w:r>
      <w:r w:rsidR="00B967FA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967FA">
        <w:rPr>
          <w:rFonts w:ascii="Times New Roman" w:hAnsi="Times New Roman" w:cs="Times New Roman"/>
          <w:sz w:val="28"/>
          <w:szCs w:val="28"/>
        </w:rPr>
        <w:t xml:space="preserve">ем </w:t>
      </w:r>
      <w:r w:rsidR="00B967FA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B8544C" w:rsidRPr="006A27DE">
        <w:rPr>
          <w:rFonts w:ascii="Times New Roman" w:hAnsi="Times New Roman" w:cs="Times New Roman"/>
          <w:sz w:val="28"/>
          <w:szCs w:val="28"/>
        </w:rPr>
        <w:t>.</w:t>
      </w:r>
    </w:p>
    <w:p w:rsidR="00783B6C" w:rsidRPr="00B5508D" w:rsidRDefault="00E06558" w:rsidP="0023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11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2</w:t>
      </w:r>
      <w:r w:rsidR="00B8544C" w:rsidRPr="00765E21">
        <w:rPr>
          <w:rFonts w:ascii="Times New Roman" w:hAnsi="Times New Roman" w:cs="Times New Roman"/>
          <w:sz w:val="28"/>
          <w:szCs w:val="28"/>
        </w:rPr>
        <w:t>.</w:t>
      </w:r>
      <w:bookmarkEnd w:id="12"/>
      <w:r w:rsidR="00F8656B">
        <w:rPr>
          <w:rFonts w:ascii="Times New Roman" w:hAnsi="Times New Roman" w:cs="Times New Roman"/>
          <w:sz w:val="28"/>
          <w:szCs w:val="28"/>
        </w:rPr>
        <w:t xml:space="preserve"> </w:t>
      </w:r>
      <w:r w:rsidR="00B47A4C" w:rsidRPr="00B5508D">
        <w:rPr>
          <w:rFonts w:ascii="Times New Roman" w:hAnsi="Times New Roman" w:cs="Times New Roman"/>
          <w:sz w:val="28"/>
          <w:szCs w:val="28"/>
        </w:rPr>
        <w:t>Результат</w:t>
      </w:r>
      <w:r w:rsidR="00E23053" w:rsidRPr="00B5508D">
        <w:rPr>
          <w:rFonts w:ascii="Times New Roman" w:hAnsi="Times New Roman" w:cs="Times New Roman"/>
          <w:sz w:val="28"/>
          <w:szCs w:val="28"/>
        </w:rPr>
        <w:t>ом использования субсидии явля</w:t>
      </w:r>
      <w:r w:rsidR="002377E9">
        <w:rPr>
          <w:rFonts w:ascii="Times New Roman" w:hAnsi="Times New Roman" w:cs="Times New Roman"/>
          <w:sz w:val="28"/>
          <w:szCs w:val="28"/>
        </w:rPr>
        <w:t>е</w:t>
      </w:r>
      <w:r w:rsidR="00E23053" w:rsidRPr="00B5508D">
        <w:rPr>
          <w:rFonts w:ascii="Times New Roman" w:hAnsi="Times New Roman" w:cs="Times New Roman"/>
          <w:sz w:val="28"/>
          <w:szCs w:val="28"/>
        </w:rPr>
        <w:t>тся</w:t>
      </w:r>
      <w:r w:rsidR="00B5508D" w:rsidRPr="00B5508D">
        <w:rPr>
          <w:rFonts w:ascii="Times New Roman" w:hAnsi="Times New Roman" w:cs="Times New Roman"/>
          <w:sz w:val="28"/>
          <w:szCs w:val="28"/>
        </w:rPr>
        <w:t xml:space="preserve"> </w:t>
      </w:r>
      <w:r w:rsidR="002377E9">
        <w:rPr>
          <w:rFonts w:ascii="Times New Roman" w:hAnsi="Times New Roman" w:cs="Times New Roman"/>
          <w:sz w:val="28"/>
          <w:szCs w:val="28"/>
        </w:rPr>
        <w:t>у</w:t>
      </w:r>
      <w:r w:rsidR="002377E9" w:rsidRPr="002377E9">
        <w:rPr>
          <w:rFonts w:ascii="Times New Roman" w:hAnsi="Times New Roman" w:cs="Times New Roman"/>
          <w:sz w:val="28"/>
          <w:szCs w:val="28"/>
        </w:rPr>
        <w:t>величение количества построенных</w:t>
      </w:r>
      <w:r w:rsidR="002377E9">
        <w:rPr>
          <w:rFonts w:ascii="Times New Roman" w:hAnsi="Times New Roman" w:cs="Times New Roman"/>
          <w:sz w:val="28"/>
          <w:szCs w:val="28"/>
        </w:rPr>
        <w:t xml:space="preserve"> </w:t>
      </w:r>
      <w:r w:rsidR="002377E9" w:rsidRPr="002377E9">
        <w:rPr>
          <w:rFonts w:ascii="Times New Roman" w:hAnsi="Times New Roman" w:cs="Times New Roman"/>
          <w:sz w:val="28"/>
          <w:szCs w:val="28"/>
        </w:rPr>
        <w:t>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</w:t>
      </w:r>
      <w:r w:rsidR="00B5508D">
        <w:rPr>
          <w:rFonts w:ascii="Times New Roman" w:hAnsi="Times New Roman" w:cs="Times New Roman"/>
          <w:sz w:val="28"/>
          <w:szCs w:val="28"/>
        </w:rPr>
        <w:t>.</w:t>
      </w:r>
      <w:r w:rsidR="00B5508D" w:rsidRPr="00B55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B6C" w:rsidRPr="00783B6C" w:rsidRDefault="00F8244D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7FA">
        <w:rPr>
          <w:rFonts w:ascii="Times New Roman" w:hAnsi="Times New Roman" w:cs="Times New Roman"/>
          <w:sz w:val="28"/>
          <w:szCs w:val="28"/>
        </w:rPr>
        <w:t>Значение</w:t>
      </w:r>
      <w:r w:rsidR="0065083A" w:rsidRPr="006D57FA">
        <w:rPr>
          <w:rFonts w:ascii="Times New Roman" w:hAnsi="Times New Roman" w:cs="Times New Roman"/>
          <w:sz w:val="28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783B6C" w:rsidRPr="006D57FA">
        <w:rPr>
          <w:rFonts w:ascii="Times New Roman" w:hAnsi="Times New Roman" w:cs="Times New Roman"/>
          <w:sz w:val="28"/>
          <w:szCs w:val="28"/>
        </w:rPr>
        <w:t>использо</w:t>
      </w:r>
      <w:r w:rsidR="006D57FA" w:rsidRPr="006D57FA">
        <w:rPr>
          <w:rFonts w:ascii="Times New Roman" w:hAnsi="Times New Roman" w:cs="Times New Roman"/>
          <w:sz w:val="28"/>
          <w:szCs w:val="28"/>
        </w:rPr>
        <w:t>вания субсидии устанавливае</w:t>
      </w:r>
      <w:r w:rsidR="00765E21" w:rsidRPr="006D57FA">
        <w:rPr>
          <w:rFonts w:ascii="Times New Roman" w:hAnsi="Times New Roman" w:cs="Times New Roman"/>
          <w:sz w:val="28"/>
          <w:szCs w:val="28"/>
        </w:rPr>
        <w:t>тся С</w:t>
      </w:r>
      <w:r w:rsidR="00783B6C" w:rsidRPr="006D57FA">
        <w:rPr>
          <w:rFonts w:ascii="Times New Roman" w:hAnsi="Times New Roman" w:cs="Times New Roman"/>
          <w:sz w:val="28"/>
          <w:szCs w:val="28"/>
        </w:rPr>
        <w:t>оглашением о</w:t>
      </w:r>
      <w:r w:rsidR="00783B6C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783B6C">
        <w:rPr>
          <w:rFonts w:ascii="Times New Roman" w:hAnsi="Times New Roman" w:cs="Times New Roman"/>
          <w:sz w:val="28"/>
          <w:szCs w:val="28"/>
        </w:rPr>
        <w:t>.</w:t>
      </w:r>
    </w:p>
    <w:p w:rsidR="00783B6C" w:rsidRPr="0029410D" w:rsidRDefault="00E06558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3</w:t>
      </w:r>
      <w:r w:rsidR="00EE001B">
        <w:rPr>
          <w:rFonts w:ascii="Times New Roman" w:hAnsi="Times New Roman" w:cs="Times New Roman"/>
          <w:sz w:val="28"/>
          <w:szCs w:val="28"/>
        </w:rPr>
        <w:t xml:space="preserve">. </w:t>
      </w:r>
      <w:r w:rsidR="00B47A4C">
        <w:rPr>
          <w:rFonts w:ascii="Times New Roman" w:hAnsi="Times New Roman" w:cs="Times New Roman"/>
          <w:sz w:val="28"/>
          <w:szCs w:val="28"/>
        </w:rPr>
        <w:t>Оценка результата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8A3679">
        <w:rPr>
          <w:rFonts w:ascii="Times New Roman" w:hAnsi="Times New Roman" w:cs="Times New Roman"/>
          <w:sz w:val="28"/>
          <w:szCs w:val="28"/>
        </w:rPr>
        <w:t xml:space="preserve">и эффективности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использования субсидии производится </w:t>
      </w:r>
      <w:r w:rsidR="00C010B8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C010B8">
        <w:rPr>
          <w:rFonts w:ascii="Times New Roman" w:hAnsi="Times New Roman" w:cs="Times New Roman"/>
          <w:sz w:val="28"/>
          <w:szCs w:val="28"/>
        </w:rPr>
        <w:t>м</w:t>
      </w:r>
      <w:r w:rsidR="00C010B8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C010B8">
        <w:rPr>
          <w:rFonts w:ascii="Times New Roman" w:hAnsi="Times New Roman" w:cs="Times New Roman"/>
          <w:sz w:val="28"/>
          <w:szCs w:val="28"/>
        </w:rPr>
        <w:t xml:space="preserve">ем </w:t>
      </w:r>
      <w:r w:rsidR="00C010B8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C010B8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по итогам года на основании отчетных данных, представляемых в </w:t>
      </w:r>
      <w:r w:rsidR="00783B6C" w:rsidRPr="006A6A1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E001B" w:rsidRPr="006A6A17">
        <w:rPr>
          <w:rFonts w:ascii="Times New Roman" w:hAnsi="Times New Roman" w:cs="Times New Roman"/>
          <w:sz w:val="28"/>
          <w:szCs w:val="28"/>
        </w:rPr>
        <w:t>с</w:t>
      </w:r>
      <w:r w:rsidR="006C617C">
        <w:rPr>
          <w:rFonts w:ascii="Times New Roman" w:hAnsi="Times New Roman" w:cs="Times New Roman"/>
          <w:sz w:val="28"/>
          <w:szCs w:val="28"/>
        </w:rPr>
        <w:t xml:space="preserve"> Соглашением </w:t>
      </w:r>
      <w:r w:rsidR="006C617C" w:rsidRPr="006D57FA">
        <w:rPr>
          <w:rFonts w:ascii="Times New Roman" w:hAnsi="Times New Roman" w:cs="Times New Roman"/>
          <w:sz w:val="28"/>
          <w:szCs w:val="28"/>
        </w:rPr>
        <w:t>о</w:t>
      </w:r>
      <w:r w:rsidR="006C617C">
        <w:rPr>
          <w:rFonts w:ascii="Times New Roman" w:hAnsi="Times New Roman" w:cs="Times New Roman"/>
          <w:sz w:val="28"/>
          <w:szCs w:val="28"/>
        </w:rPr>
        <w:t xml:space="preserve"> </w:t>
      </w:r>
      <w:r w:rsidR="006C617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6A6A17">
        <w:rPr>
          <w:rFonts w:ascii="Times New Roman" w:hAnsi="Times New Roman" w:cs="Times New Roman"/>
          <w:sz w:val="28"/>
          <w:szCs w:val="28"/>
        </w:rPr>
        <w:t>,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путем установления степени достижения ожидаемых результатов. </w:t>
      </w:r>
    </w:p>
    <w:p w:rsidR="00783B6C" w:rsidRPr="008A3679" w:rsidRDefault="00E06558" w:rsidP="00F1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4</w:t>
      </w:r>
      <w:r w:rsidR="00B8544C" w:rsidRPr="000D58FC">
        <w:rPr>
          <w:rFonts w:ascii="Times New Roman" w:hAnsi="Times New Roman" w:cs="Times New Roman"/>
          <w:sz w:val="28"/>
          <w:szCs w:val="28"/>
        </w:rPr>
        <w:t>.</w:t>
      </w:r>
      <w:r w:rsidR="00783B6C" w:rsidRPr="000D58FC">
        <w:rPr>
          <w:rFonts w:cs="Times New Roman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>Расчет результата</w:t>
      </w:r>
      <w:r w:rsidR="00783B6C" w:rsidRPr="000D58FC">
        <w:rPr>
          <w:rFonts w:ascii="Times New Roman" w:hAnsi="Times New Roman" w:cs="Times New Roman"/>
          <w:sz w:val="28"/>
          <w:szCs w:val="28"/>
        </w:rPr>
        <w:t xml:space="preserve"> использования субсидии муниципальными </w:t>
      </w:r>
      <w:r w:rsidR="0036100B" w:rsidRPr="000D58FC">
        <w:rPr>
          <w:rFonts w:ascii="Times New Roman" w:hAnsi="Times New Roman" w:cs="Times New Roman"/>
          <w:sz w:val="28"/>
          <w:szCs w:val="28"/>
        </w:rPr>
        <w:t xml:space="preserve">образованиями в Камчатском крае </w:t>
      </w:r>
      <w:r w:rsidR="00FC1C6D" w:rsidRPr="008A3679">
        <w:rPr>
          <w:rFonts w:ascii="Times New Roman" w:hAnsi="Times New Roman" w:cs="Times New Roman"/>
          <w:sz w:val="28"/>
          <w:szCs w:val="28"/>
        </w:rPr>
        <w:t>(R</w:t>
      </w:r>
      <w:r w:rsidR="00FC1C6D"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FC1C6D" w:rsidRPr="008A3679">
        <w:rPr>
          <w:rFonts w:ascii="Times New Roman" w:hAnsi="Times New Roman" w:cs="Times New Roman"/>
          <w:sz w:val="28"/>
          <w:szCs w:val="28"/>
        </w:rPr>
        <w:t>)</w:t>
      </w:r>
      <w:r w:rsidR="00FC1C6D" w:rsidRPr="008A3679">
        <w:rPr>
          <w:rFonts w:cs="Times New Roman"/>
          <w:szCs w:val="28"/>
        </w:rPr>
        <w:t xml:space="preserve"> </w:t>
      </w:r>
      <w:r w:rsidR="00783B6C" w:rsidRPr="008A3679">
        <w:rPr>
          <w:rFonts w:ascii="Times New Roman" w:hAnsi="Times New Roman" w:cs="Times New Roman"/>
          <w:sz w:val="28"/>
          <w:szCs w:val="28"/>
        </w:rPr>
        <w:t>производится по формуле:</w:t>
      </w:r>
    </w:p>
    <w:p w:rsidR="00783B6C" w:rsidRPr="008A3679" w:rsidRDefault="00783B6C" w:rsidP="00783B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B25" w:rsidRPr="00EF3B25" w:rsidRDefault="00EF3B25" w:rsidP="00EF3B2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Rf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Rp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>,</w:t>
      </w:r>
    </w:p>
    <w:p w:rsidR="00A0337A" w:rsidRDefault="00A0337A" w:rsidP="00EF3B2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3B6C" w:rsidRDefault="00783B6C" w:rsidP="00783B6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58FC">
        <w:rPr>
          <w:rFonts w:ascii="Times New Roman" w:hAnsi="Times New Roman" w:cs="Times New Roman"/>
          <w:sz w:val="28"/>
          <w:szCs w:val="28"/>
        </w:rPr>
        <w:t>где:</w:t>
      </w:r>
    </w:p>
    <w:p w:rsidR="002377E9" w:rsidRPr="002377E9" w:rsidRDefault="00EF3B25" w:rsidP="00237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3B25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="00F61E93" w:rsidRPr="00F61E93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Pr="00F61E9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F3B25">
        <w:rPr>
          <w:rFonts w:ascii="Times New Roman" w:hAnsi="Times New Roman" w:cs="Times New Roman"/>
          <w:sz w:val="28"/>
          <w:szCs w:val="28"/>
          <w:lang w:eastAsia="ru-RU"/>
        </w:rPr>
        <w:t>- показатель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результата «</w:t>
      </w:r>
      <w:r w:rsidR="002377E9">
        <w:rPr>
          <w:rFonts w:ascii="Times New Roman" w:hAnsi="Times New Roman" w:cs="Times New Roman"/>
          <w:sz w:val="28"/>
          <w:szCs w:val="28"/>
        </w:rPr>
        <w:t>у</w:t>
      </w:r>
      <w:bookmarkStart w:id="13" w:name="_GoBack"/>
      <w:bookmarkEnd w:id="13"/>
      <w:r w:rsidR="002377E9" w:rsidRPr="002377E9">
        <w:rPr>
          <w:rFonts w:ascii="Times New Roman" w:hAnsi="Times New Roman" w:cs="Times New Roman"/>
          <w:sz w:val="28"/>
          <w:szCs w:val="28"/>
        </w:rPr>
        <w:t>величение количества построенных</w:t>
      </w:r>
    </w:p>
    <w:p w:rsidR="00EF3B25" w:rsidRPr="000D58FC" w:rsidRDefault="002377E9" w:rsidP="00237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7E9">
        <w:rPr>
          <w:rFonts w:ascii="Times New Roman" w:hAnsi="Times New Roman" w:cs="Times New Roman"/>
          <w:sz w:val="28"/>
          <w:szCs w:val="28"/>
        </w:rPr>
        <w:t>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</w:t>
      </w:r>
      <w:r w:rsidR="00EF3B25" w:rsidRPr="000D58FC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f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− фактическое значение соответствующего показателя результата;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− плановое значение соответствующего показателя результата.</w:t>
      </w:r>
    </w:p>
    <w:p w:rsidR="00E337C5" w:rsidRDefault="00E337C5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3679" w:rsidRPr="008A3679" w:rsidRDefault="00E23053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8A3679" w:rsidRPr="008A3679">
        <w:rPr>
          <w:rFonts w:ascii="Times New Roman" w:hAnsi="Times New Roman" w:cs="Times New Roman"/>
          <w:sz w:val="28"/>
          <w:szCs w:val="28"/>
          <w:lang w:eastAsia="ru-RU"/>
        </w:rPr>
        <w:t>. Эффективность использования субсидии (Э) рассчитывается по формуле:</w:t>
      </w:r>
    </w:p>
    <w:p w:rsidR="008A3679" w:rsidRPr="008A3679" w:rsidRDefault="008A3679" w:rsidP="008A367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 xml:space="preserve">Э = 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× (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A3679">
        <w:rPr>
          <w:rFonts w:ascii="Times New Roman" w:hAnsi="Times New Roman" w:cs="Times New Roman"/>
          <w:sz w:val="28"/>
          <w:szCs w:val="28"/>
        </w:rPr>
        <w:t>/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A3679">
        <w:rPr>
          <w:rFonts w:ascii="Times New Roman" w:hAnsi="Times New Roman" w:cs="Times New Roman"/>
          <w:sz w:val="28"/>
          <w:szCs w:val="28"/>
        </w:rPr>
        <w:t>) × 100,</w:t>
      </w:r>
    </w:p>
    <w:p w:rsidR="008A3679" w:rsidRPr="008A3679" w:rsidRDefault="008A3679" w:rsidP="008A3679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>где: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B47A4C">
        <w:rPr>
          <w:rFonts w:ascii="Times New Roman" w:hAnsi="Times New Roman" w:cs="Times New Roman"/>
          <w:sz w:val="28"/>
          <w:szCs w:val="28"/>
          <w:lang w:eastAsia="ru-RU"/>
        </w:rPr>
        <w:t xml:space="preserve"> − результат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использования субсидии за год;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P − плановый объем субсидии на финансирование мероприятия;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F − фактический объем субсидии на реализацию мероприятия.</w:t>
      </w:r>
    </w:p>
    <w:p w:rsidR="005B4034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этом, в случае, если </w:t>
      </w:r>
      <w:r w:rsidR="00E337C5" w:rsidRPr="008A3679">
        <w:rPr>
          <w:rFonts w:ascii="Times New Roman" w:hAnsi="Times New Roman" w:cs="Times New Roman"/>
          <w:sz w:val="28"/>
          <w:szCs w:val="28"/>
          <w:lang w:eastAsia="ru-RU"/>
        </w:rPr>
        <w:t>показател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E337C5"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указан в значении 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Э </w:t>
      </w:r>
      <w:proofErr w:type="gramStart"/>
      <w:r w:rsidRPr="008A3679">
        <w:rPr>
          <w:rFonts w:ascii="Times New Roman" w:hAnsi="Times New Roman" w:cs="Times New Roman"/>
          <w:sz w:val="28"/>
          <w:szCs w:val="28"/>
          <w:lang w:eastAsia="ru-RU"/>
        </w:rPr>
        <w:t>&lt; 98</w:t>
      </w:r>
      <w:proofErr w:type="gramEnd"/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 субсидии признается с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больш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эффективность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836B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а при значении Э ≥ 98 использование субсидии признается с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 xml:space="preserve">меньшей </w:t>
      </w:r>
      <w:r w:rsidR="00E337C5" w:rsidRPr="00E337C5">
        <w:rPr>
          <w:rFonts w:ascii="Times New Roman" w:hAnsi="Times New Roman" w:cs="Times New Roman"/>
          <w:sz w:val="28"/>
          <w:szCs w:val="28"/>
          <w:lang w:eastAsia="ru-RU"/>
        </w:rPr>
        <w:t>эффективность</w:t>
      </w:r>
      <w:r w:rsidR="00E337C5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8544C" w:rsidRPr="00F14025" w:rsidRDefault="00E06558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F14025" w:rsidRPr="00F14025">
        <w:rPr>
          <w:rFonts w:ascii="Times New Roman" w:hAnsi="Times New Roman" w:cs="Times New Roman"/>
          <w:sz w:val="28"/>
          <w:szCs w:val="28"/>
        </w:rPr>
        <w:t xml:space="preserve">. </w:t>
      </w:r>
      <w:r w:rsidR="00F14025">
        <w:rPr>
          <w:rFonts w:ascii="Times New Roman" w:hAnsi="Times New Roman" w:cs="Times New Roman"/>
          <w:sz w:val="28"/>
          <w:szCs w:val="28"/>
        </w:rPr>
        <w:t>О</w:t>
      </w:r>
      <w:r w:rsidR="00F14025" w:rsidRPr="00F14025">
        <w:rPr>
          <w:rFonts w:ascii="Times New Roman" w:hAnsi="Times New Roman" w:cs="Times New Roman"/>
          <w:sz w:val="28"/>
          <w:szCs w:val="28"/>
        </w:rPr>
        <w:t>снования и порядок применения мер финансовой ответственности к муниципальному образованию при невыполнен</w:t>
      </w:r>
      <w:r w:rsidR="00EE001B">
        <w:rPr>
          <w:rFonts w:ascii="Times New Roman" w:hAnsi="Times New Roman" w:cs="Times New Roman"/>
          <w:sz w:val="28"/>
          <w:szCs w:val="28"/>
        </w:rPr>
        <w:t>ии условий С</w:t>
      </w:r>
      <w:r w:rsidR="00F14025" w:rsidRPr="00F14025">
        <w:rPr>
          <w:rFonts w:ascii="Times New Roman" w:hAnsi="Times New Roman" w:cs="Times New Roman"/>
          <w:sz w:val="28"/>
          <w:szCs w:val="28"/>
        </w:rPr>
        <w:t>оглаш</w:t>
      </w:r>
      <w:r w:rsidR="0051152B">
        <w:rPr>
          <w:rFonts w:ascii="Times New Roman" w:hAnsi="Times New Roman" w:cs="Times New Roman"/>
          <w:sz w:val="28"/>
          <w:szCs w:val="28"/>
        </w:rPr>
        <w:t xml:space="preserve">ения о предоставлении субсидии </w:t>
      </w:r>
      <w:r w:rsidR="00A9208E" w:rsidRPr="00836B94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F14025" w:rsidRPr="00836B94">
        <w:rPr>
          <w:rFonts w:ascii="Times New Roman" w:hAnsi="Times New Roman" w:cs="Times New Roman"/>
          <w:sz w:val="28"/>
          <w:szCs w:val="28"/>
        </w:rPr>
        <w:t>в со</w:t>
      </w:r>
      <w:r w:rsidR="00F14025">
        <w:rPr>
          <w:rFonts w:ascii="Times New Roman" w:hAnsi="Times New Roman" w:cs="Times New Roman"/>
          <w:sz w:val="28"/>
          <w:szCs w:val="28"/>
        </w:rPr>
        <w:t>ответствии с Правилами.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14"/>
      <w:r>
        <w:rPr>
          <w:rFonts w:ascii="Times New Roman" w:hAnsi="Times New Roman" w:cs="Times New Roman"/>
          <w:sz w:val="28"/>
          <w:szCs w:val="28"/>
        </w:rPr>
        <w:t>17</w:t>
      </w:r>
      <w:r w:rsidR="00EE53F2" w:rsidRPr="005461D6">
        <w:rPr>
          <w:rFonts w:ascii="Times New Roman" w:hAnsi="Times New Roman" w:cs="Times New Roman"/>
          <w:sz w:val="28"/>
          <w:szCs w:val="28"/>
        </w:rPr>
        <w:t>. Субсидии, не</w:t>
      </w:r>
      <w:r w:rsidR="00B47A4C">
        <w:rPr>
          <w:rFonts w:ascii="Times New Roman" w:hAnsi="Times New Roman" w:cs="Times New Roman"/>
          <w:sz w:val="28"/>
          <w:szCs w:val="28"/>
        </w:rPr>
        <w:t>использованные по состоянию на 31 декабря</w:t>
      </w:r>
      <w:r w:rsidR="00EE53F2" w:rsidRPr="005461D6">
        <w:rPr>
          <w:rFonts w:ascii="Times New Roman" w:hAnsi="Times New Roman" w:cs="Times New Roman"/>
          <w:sz w:val="28"/>
          <w:szCs w:val="28"/>
        </w:rPr>
        <w:t xml:space="preserve"> текущего финансового года, 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подлежат возврату в доход краевого бюджета в соответствии со </w:t>
      </w:r>
      <w:hyperlink r:id="rId16" w:history="1">
        <w:r w:rsidR="005461D6" w:rsidRPr="005461D6">
          <w:rPr>
            <w:rFonts w:ascii="Times New Roman" w:hAnsi="Times New Roman" w:cs="Times New Roman"/>
            <w:bCs/>
            <w:sz w:val="28"/>
            <w:szCs w:val="28"/>
          </w:rPr>
          <w:t>статьей 242</w:t>
        </w:r>
      </w:hyperlink>
      <w:r w:rsidR="005461D6" w:rsidRPr="005461D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461D6">
        <w:rPr>
          <w:rFonts w:ascii="Times New Roman" w:hAnsi="Times New Roman" w:cs="Times New Roman"/>
          <w:sz w:val="28"/>
          <w:szCs w:val="28"/>
        </w:rPr>
        <w:t>.</w:t>
      </w:r>
      <w:r w:rsidR="00B967FA">
        <w:rPr>
          <w:rFonts w:ascii="Times New Roman" w:hAnsi="Times New Roman" w:cs="Times New Roman"/>
          <w:sz w:val="28"/>
          <w:szCs w:val="28"/>
        </w:rPr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Контроль</w:t>
      </w:r>
      <w:r w:rsidR="005461D6"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</w:t>
      </w:r>
      <w:r w:rsidR="005461D6">
        <w:rPr>
          <w:rFonts w:ascii="Times New Roman" w:hAnsi="Times New Roman" w:cs="Times New Roman"/>
          <w:sz w:val="28"/>
          <w:szCs w:val="28"/>
        </w:rPr>
        <w:t>ем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 средств краевого бюджета и органами государственного финансового контроля.</w:t>
      </w:r>
    </w:p>
    <w:p w:rsidR="00BB1EEA" w:rsidRPr="005461D6" w:rsidRDefault="00BB1EEA" w:rsidP="00BB1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bookmarkEnd w:id="14"/>
    <w:p w:rsidR="005461D6" w:rsidRPr="005461D6" w:rsidRDefault="005461D6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461D6" w:rsidRPr="005461D6" w:rsidSect="00271F67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4C"/>
    <w:rsid w:val="00017263"/>
    <w:rsid w:val="0001741C"/>
    <w:rsid w:val="00027411"/>
    <w:rsid w:val="00061EEC"/>
    <w:rsid w:val="00066F68"/>
    <w:rsid w:val="0009008B"/>
    <w:rsid w:val="000D58FC"/>
    <w:rsid w:val="00153B94"/>
    <w:rsid w:val="00166F9E"/>
    <w:rsid w:val="00171829"/>
    <w:rsid w:val="001A4B24"/>
    <w:rsid w:val="001B7B59"/>
    <w:rsid w:val="002154FA"/>
    <w:rsid w:val="002377E9"/>
    <w:rsid w:val="00270126"/>
    <w:rsid w:val="00271F67"/>
    <w:rsid w:val="00292400"/>
    <w:rsid w:val="0029410D"/>
    <w:rsid w:val="00333175"/>
    <w:rsid w:val="0036100B"/>
    <w:rsid w:val="003710AE"/>
    <w:rsid w:val="003833B7"/>
    <w:rsid w:val="0039508B"/>
    <w:rsid w:val="003B584F"/>
    <w:rsid w:val="003D6707"/>
    <w:rsid w:val="003E78EA"/>
    <w:rsid w:val="00402051"/>
    <w:rsid w:val="00404616"/>
    <w:rsid w:val="0049582C"/>
    <w:rsid w:val="004D320B"/>
    <w:rsid w:val="004E7660"/>
    <w:rsid w:val="0051152B"/>
    <w:rsid w:val="00520C6A"/>
    <w:rsid w:val="005353E1"/>
    <w:rsid w:val="005461D6"/>
    <w:rsid w:val="00560B88"/>
    <w:rsid w:val="005B4034"/>
    <w:rsid w:val="00601531"/>
    <w:rsid w:val="00636802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83B6C"/>
    <w:rsid w:val="007A7D5C"/>
    <w:rsid w:val="007E7D32"/>
    <w:rsid w:val="007F711C"/>
    <w:rsid w:val="00833F9E"/>
    <w:rsid w:val="00836B94"/>
    <w:rsid w:val="0084570E"/>
    <w:rsid w:val="008A3679"/>
    <w:rsid w:val="008A7605"/>
    <w:rsid w:val="008C3E22"/>
    <w:rsid w:val="008F3042"/>
    <w:rsid w:val="00906384"/>
    <w:rsid w:val="0090661A"/>
    <w:rsid w:val="00942002"/>
    <w:rsid w:val="009655F5"/>
    <w:rsid w:val="009B6687"/>
    <w:rsid w:val="009C7CDD"/>
    <w:rsid w:val="009E579F"/>
    <w:rsid w:val="00A004A6"/>
    <w:rsid w:val="00A00A9D"/>
    <w:rsid w:val="00A0337A"/>
    <w:rsid w:val="00A0368F"/>
    <w:rsid w:val="00A07EC8"/>
    <w:rsid w:val="00A3507F"/>
    <w:rsid w:val="00A5096B"/>
    <w:rsid w:val="00A52B75"/>
    <w:rsid w:val="00A65883"/>
    <w:rsid w:val="00A9208E"/>
    <w:rsid w:val="00B31BEC"/>
    <w:rsid w:val="00B47A4C"/>
    <w:rsid w:val="00B522E2"/>
    <w:rsid w:val="00B5508D"/>
    <w:rsid w:val="00B65FA6"/>
    <w:rsid w:val="00B8544C"/>
    <w:rsid w:val="00B967FA"/>
    <w:rsid w:val="00BB1EEA"/>
    <w:rsid w:val="00C010B8"/>
    <w:rsid w:val="00C039AC"/>
    <w:rsid w:val="00C04D2D"/>
    <w:rsid w:val="00C218FD"/>
    <w:rsid w:val="00C260D2"/>
    <w:rsid w:val="00C7607A"/>
    <w:rsid w:val="00C932FC"/>
    <w:rsid w:val="00CA7A9B"/>
    <w:rsid w:val="00CB6373"/>
    <w:rsid w:val="00CC54F1"/>
    <w:rsid w:val="00CE617E"/>
    <w:rsid w:val="00CE6CD1"/>
    <w:rsid w:val="00CE7C61"/>
    <w:rsid w:val="00D23F76"/>
    <w:rsid w:val="00D33D06"/>
    <w:rsid w:val="00D52CAF"/>
    <w:rsid w:val="00D73AE4"/>
    <w:rsid w:val="00D74BB9"/>
    <w:rsid w:val="00D76C49"/>
    <w:rsid w:val="00D92F58"/>
    <w:rsid w:val="00DA0686"/>
    <w:rsid w:val="00DA6C43"/>
    <w:rsid w:val="00DF2741"/>
    <w:rsid w:val="00E06558"/>
    <w:rsid w:val="00E23053"/>
    <w:rsid w:val="00E25865"/>
    <w:rsid w:val="00E337C5"/>
    <w:rsid w:val="00E479D2"/>
    <w:rsid w:val="00E85FAF"/>
    <w:rsid w:val="00EE001B"/>
    <w:rsid w:val="00EE53F2"/>
    <w:rsid w:val="00EF095D"/>
    <w:rsid w:val="00EF3B25"/>
    <w:rsid w:val="00F14025"/>
    <w:rsid w:val="00F61E93"/>
    <w:rsid w:val="00F74209"/>
    <w:rsid w:val="00F74BD8"/>
    <w:rsid w:val="00F8244D"/>
    <w:rsid w:val="00F8656B"/>
    <w:rsid w:val="00FB3602"/>
    <w:rsid w:val="00FC1C6D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2FD33-C5DB-4E67-ABBC-5E3AAD18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5983891/0" TargetMode="Externa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25983891/1000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2112604/24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39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6811-841A-4D31-8139-114F48E8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Скалацкая Ирина Владимировна</cp:lastModifiedBy>
  <cp:revision>5</cp:revision>
  <cp:lastPrinted>2020-01-24T00:20:00Z</cp:lastPrinted>
  <dcterms:created xsi:type="dcterms:W3CDTF">2020-01-24T01:53:00Z</dcterms:created>
  <dcterms:modified xsi:type="dcterms:W3CDTF">2020-01-24T02:03:00Z</dcterms:modified>
</cp:coreProperties>
</file>